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3" w:rsidRDefault="00C437D5" w:rsidP="00C437D5">
      <w:pPr>
        <w:jc w:val="center"/>
        <w:rPr>
          <w:b/>
        </w:rPr>
      </w:pPr>
      <w:r w:rsidRPr="00C437D5">
        <w:rPr>
          <w:b/>
        </w:rPr>
        <w:t>Introduction to Some International Cuisines</w:t>
      </w:r>
    </w:p>
    <w:p w:rsidR="00C437D5" w:rsidRDefault="00C437D5" w:rsidP="00C437D5">
      <w:pPr>
        <w:jc w:val="center"/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>Review of Influences on Cuisine: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>Latin America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Mexico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>Latin America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Mexico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>Latin America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Mexico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Central America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  <w:r>
        <w:rPr>
          <w:b/>
        </w:rPr>
        <w:t xml:space="preserve">Caribbean 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  <w:r>
        <w:rPr>
          <w:b/>
        </w:rPr>
        <w:t>South America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>British Isles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>Western Europe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France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ab/>
        <w:t xml:space="preserve">Germany, Austria and Switzerland 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>Italy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 xml:space="preserve">Scandinavia 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  <w:t xml:space="preserve">Spain and Portugal </w:t>
      </w: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</w:p>
    <w:p w:rsidR="00C437D5" w:rsidRDefault="00C437D5" w:rsidP="00C437D5">
      <w:pPr>
        <w:rPr>
          <w:b/>
        </w:rPr>
      </w:pPr>
      <w:r>
        <w:rPr>
          <w:b/>
        </w:rPr>
        <w:tab/>
      </w:r>
    </w:p>
    <w:p w:rsidR="00C437D5" w:rsidRDefault="00C437D5" w:rsidP="00C437D5">
      <w:r>
        <w:rPr>
          <w:b/>
        </w:rPr>
        <w:tab/>
      </w:r>
      <w:r>
        <w:t>Characteristics of Cuisine: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/>
    <w:p w:rsidR="00C437D5" w:rsidRPr="00C437D5" w:rsidRDefault="00C437D5" w:rsidP="00C437D5">
      <w:r>
        <w:tab/>
        <w:t xml:space="preserve">Foods: </w:t>
      </w:r>
    </w:p>
    <w:p w:rsidR="00C437D5" w:rsidRDefault="00C437D5" w:rsidP="00C437D5"/>
    <w:p w:rsidR="00C437D5" w:rsidRDefault="00C437D5" w:rsidP="00C437D5"/>
    <w:p w:rsidR="00C437D5" w:rsidRDefault="00C437D5" w:rsidP="00C437D5"/>
    <w:p w:rsidR="00C437D5" w:rsidRDefault="00C437D5" w:rsidP="00C437D5">
      <w:pPr>
        <w:rPr>
          <w:b/>
        </w:rPr>
      </w:pPr>
      <w:r>
        <w:rPr>
          <w:b/>
        </w:rPr>
        <w:tab/>
        <w:t>Greece</w:t>
      </w:r>
    </w:p>
    <w:p w:rsidR="00C437D5" w:rsidRPr="00C437D5" w:rsidRDefault="00C437D5" w:rsidP="00C437D5">
      <w:pPr>
        <w:rPr>
          <w:b/>
        </w:rPr>
      </w:pPr>
      <w:bookmarkStart w:id="0" w:name="_GoBack"/>
      <w:bookmarkEnd w:id="0"/>
    </w:p>
    <w:sectPr w:rsidR="00C437D5" w:rsidRPr="00C437D5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5"/>
    <w:rsid w:val="00923113"/>
    <w:rsid w:val="00C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2016-05-03T14:30:00Z</dcterms:created>
  <dcterms:modified xsi:type="dcterms:W3CDTF">2016-05-03T14:38:00Z</dcterms:modified>
</cp:coreProperties>
</file>